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A" w:rsidRPr="002E25D8" w:rsidRDefault="00E77894">
      <w:pPr>
        <w:jc w:val="center"/>
        <w:rPr>
          <w:sz w:val="40"/>
          <w:szCs w:val="40"/>
        </w:rPr>
      </w:pPr>
      <w:r>
        <w:rPr>
          <w:sz w:val="40"/>
          <w:szCs w:val="40"/>
        </w:rPr>
        <w:t>2018-19</w:t>
      </w:r>
      <w:r w:rsidR="00DD2C4A" w:rsidRPr="002E25D8">
        <w:rPr>
          <w:sz w:val="40"/>
          <w:szCs w:val="40"/>
        </w:rPr>
        <w:t xml:space="preserve"> Girls Tennis</w:t>
      </w:r>
      <w:r w:rsidR="00D24ADA" w:rsidRPr="002E25D8">
        <w:rPr>
          <w:sz w:val="40"/>
          <w:szCs w:val="40"/>
        </w:rPr>
        <w:t xml:space="preserve"> Schedule</w:t>
      </w:r>
    </w:p>
    <w:p w:rsidR="00D24ADA" w:rsidRDefault="00D24ADA" w:rsidP="00575E72">
      <w:pPr>
        <w:pStyle w:val="Heading4"/>
      </w:pPr>
      <w:r w:rsidRPr="002E25D8">
        <w:rPr>
          <w:sz w:val="40"/>
          <w:szCs w:val="40"/>
        </w:rPr>
        <w:t>Quartz Hill High School</w:t>
      </w:r>
      <w:r w:rsidR="007D3FA0">
        <w:t xml:space="preserve">  </w:t>
      </w:r>
    </w:p>
    <w:p w:rsidR="00D24ADA" w:rsidRDefault="004E737E" w:rsidP="004E737E">
      <w:pPr>
        <w:jc w:val="center"/>
        <w:rPr>
          <w:b/>
          <w:sz w:val="16"/>
          <w:szCs w:val="16"/>
        </w:rPr>
      </w:pPr>
      <w:r w:rsidRPr="004E737E">
        <w:rPr>
          <w:b/>
          <w:sz w:val="16"/>
          <w:szCs w:val="16"/>
        </w:rPr>
        <w:t xml:space="preserve">Girls Tennis </w:t>
      </w:r>
      <w:r w:rsidR="00E77894">
        <w:rPr>
          <w:b/>
          <w:sz w:val="16"/>
          <w:szCs w:val="16"/>
        </w:rPr>
        <w:t>has won 29</w:t>
      </w:r>
      <w:r w:rsidR="004115B7">
        <w:rPr>
          <w:b/>
          <w:sz w:val="16"/>
          <w:szCs w:val="16"/>
        </w:rPr>
        <w:t xml:space="preserve"> straight League Championships</w:t>
      </w:r>
    </w:p>
    <w:p w:rsidR="004115B7" w:rsidRPr="004E737E" w:rsidRDefault="00FE0EFA" w:rsidP="004E737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29</w:t>
      </w:r>
      <w:r w:rsidR="00E6721A">
        <w:rPr>
          <w:b/>
          <w:sz w:val="16"/>
          <w:szCs w:val="16"/>
        </w:rPr>
        <w:t xml:space="preserve"> Total</w:t>
      </w:r>
      <w:r w:rsidR="00D80E93">
        <w:rPr>
          <w:b/>
          <w:sz w:val="16"/>
          <w:szCs w:val="16"/>
        </w:rPr>
        <w:t xml:space="preserve"> </w:t>
      </w:r>
      <w:r w:rsidR="004115B7">
        <w:rPr>
          <w:b/>
          <w:sz w:val="16"/>
          <w:szCs w:val="16"/>
        </w:rPr>
        <w:t>Golden League Champion</w:t>
      </w:r>
      <w:r w:rsidR="00D80E93">
        <w:rPr>
          <w:b/>
          <w:sz w:val="16"/>
          <w:szCs w:val="16"/>
        </w:rPr>
        <w:t>ships,</w:t>
      </w:r>
      <w:r w:rsidR="004115B7">
        <w:rPr>
          <w:b/>
          <w:sz w:val="16"/>
          <w:szCs w:val="16"/>
        </w:rPr>
        <w:t xml:space="preserve"> 73, 78, 82, 83, 89, 90, 91, 92, 93, 94, 95, 96, 97, 98, 99, 00, 01, 02, 03, 04, 05, 06, 07, 08, 09, 10</w:t>
      </w:r>
      <w:r w:rsidR="00EE5D6A">
        <w:rPr>
          <w:b/>
          <w:sz w:val="16"/>
          <w:szCs w:val="16"/>
        </w:rPr>
        <w:t>, 11</w:t>
      </w:r>
      <w:r w:rsidR="00575E72">
        <w:rPr>
          <w:b/>
          <w:sz w:val="16"/>
          <w:szCs w:val="16"/>
        </w:rPr>
        <w:t>, 12</w:t>
      </w:r>
      <w:r>
        <w:rPr>
          <w:b/>
          <w:sz w:val="16"/>
          <w:szCs w:val="16"/>
        </w:rPr>
        <w:t>, 13</w:t>
      </w:r>
      <w:r w:rsidR="00857FB1">
        <w:rPr>
          <w:b/>
          <w:sz w:val="16"/>
          <w:szCs w:val="16"/>
        </w:rPr>
        <w:t>,14</w:t>
      </w:r>
      <w:r w:rsidR="007F52CC">
        <w:rPr>
          <w:b/>
          <w:sz w:val="16"/>
          <w:szCs w:val="16"/>
        </w:rPr>
        <w:t>,15</w:t>
      </w:r>
      <w:r w:rsidR="001449DA">
        <w:rPr>
          <w:b/>
          <w:sz w:val="16"/>
          <w:szCs w:val="16"/>
        </w:rPr>
        <w:t>,16</w:t>
      </w:r>
      <w:r w:rsidR="00E77894">
        <w:rPr>
          <w:b/>
          <w:sz w:val="16"/>
          <w:szCs w:val="16"/>
        </w:rPr>
        <w:t>,17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440"/>
        <w:gridCol w:w="2970"/>
        <w:gridCol w:w="1170"/>
        <w:gridCol w:w="990"/>
        <w:gridCol w:w="900"/>
        <w:gridCol w:w="900"/>
      </w:tblGrid>
      <w:tr w:rsidR="00704872" w:rsidTr="00D87858">
        <w:trPr>
          <w:trHeight w:val="13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rPr>
                <w:b/>
                <w:sz w:val="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pStyle w:val="Heading3"/>
              <w:rPr>
                <w:sz w:val="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0C0C0C"/>
          </w:tcPr>
          <w:p w:rsidR="00704872" w:rsidRDefault="00704872">
            <w:pPr>
              <w:jc w:val="center"/>
              <w:rPr>
                <w:b/>
                <w:sz w:val="2"/>
              </w:rPr>
            </w:pPr>
          </w:p>
        </w:tc>
      </w:tr>
      <w:tr w:rsidR="00704872" w:rsidTr="00D87858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OPPONENT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pStyle w:val="Heading3"/>
            </w:pPr>
            <w:r>
              <w:t>VARSITY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J.V.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72" w:rsidRDefault="00704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Departs</w:t>
            </w: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194D1B" w:rsidP="005A0B88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8-2</w:t>
            </w:r>
            <w:r w:rsidR="00704872" w:rsidRPr="00B11EA6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194D1B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194D1B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Away</w:t>
            </w:r>
          </w:p>
          <w:p w:rsidR="00704872" w:rsidRPr="00B11EA6" w:rsidRDefault="00194D1B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5A0B88">
            <w:pPr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 xml:space="preserve">Canyon </w:t>
            </w:r>
          </w:p>
          <w:p w:rsidR="008F50E3" w:rsidRPr="00194D1B" w:rsidRDefault="00704872" w:rsidP="005A0B88">
            <w:pPr>
              <w:rPr>
                <w:b/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Canyon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5A0B88">
            <w:pPr>
              <w:jc w:val="center"/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3:15</w:t>
            </w:r>
          </w:p>
          <w:p w:rsidR="00704872" w:rsidRPr="00B11EA6" w:rsidRDefault="00704872" w:rsidP="005A0B88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5A0B88">
            <w:pPr>
              <w:jc w:val="center"/>
              <w:rPr>
                <w:color w:val="auto"/>
                <w:szCs w:val="24"/>
              </w:rPr>
            </w:pPr>
          </w:p>
          <w:p w:rsidR="00704872" w:rsidRPr="00B11EA6" w:rsidRDefault="00704872" w:rsidP="005A0B88">
            <w:pPr>
              <w:jc w:val="center"/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C" w:rsidRPr="00B11EA6" w:rsidRDefault="000E7F9C" w:rsidP="005A0B88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C" w:rsidRPr="00B11EA6" w:rsidRDefault="000E7F9C" w:rsidP="005A0B88">
            <w:pPr>
              <w:jc w:val="center"/>
              <w:rPr>
                <w:color w:val="auto"/>
                <w:szCs w:val="24"/>
              </w:rPr>
            </w:pPr>
          </w:p>
        </w:tc>
      </w:tr>
      <w:tr w:rsidR="00637766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Default="00637766" w:rsidP="005A0B88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8-24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Default="00637766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Default="00637766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5A0B8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Vasquez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5A0B88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5A0B88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Default="00637766" w:rsidP="005A0B88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Default="00637766" w:rsidP="005A0B88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D76F83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9-</w:t>
            </w:r>
            <w:r w:rsidR="00E77894">
              <w:rPr>
                <w:color w:val="auto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D76527" w:rsidP="00D76F8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D76F8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Knight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9-</w:t>
            </w:r>
            <w:r w:rsidR="00E77894">
              <w:rPr>
                <w:color w:val="auto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FC62FE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D7652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Eastside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9-</w:t>
            </w:r>
            <w:r w:rsidR="00194D1B">
              <w:rPr>
                <w:color w:val="auto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FC62FE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8" w:rsidRDefault="00194D1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Hesperia Tournament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8:00am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94D1B">
            <w:pPr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pStyle w:val="Heading2"/>
              <w:rPr>
                <w:szCs w:val="24"/>
              </w:rPr>
            </w:pPr>
            <w:r w:rsidRPr="00C23CBA">
              <w:rPr>
                <w:szCs w:val="24"/>
              </w:rPr>
              <w:t>9-1</w:t>
            </w:r>
            <w:r w:rsidR="00E77894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DD2C4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Antelope Valley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>
            <w:pPr>
              <w:pStyle w:val="Heading2"/>
              <w:rPr>
                <w:szCs w:val="24"/>
              </w:rPr>
            </w:pPr>
            <w:r w:rsidRPr="00C23CBA">
              <w:rPr>
                <w:szCs w:val="24"/>
              </w:rPr>
              <w:t>9-1</w:t>
            </w:r>
            <w:r w:rsidR="00E77894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D76527" w:rsidP="001449DA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DD2C4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Littlerock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C23CBA" w:rsidRDefault="00704872" w:rsidP="005F21CC">
            <w:pPr>
              <w:jc w:val="center"/>
              <w:rPr>
                <w:color w:val="auto"/>
                <w:szCs w:val="24"/>
              </w:rPr>
            </w:pPr>
            <w:r w:rsidRPr="00C23CBA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9-1</w:t>
            </w:r>
            <w:r w:rsidR="00E77894"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449DA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</w:t>
            </w:r>
            <w:r w:rsidR="00704872">
              <w:rPr>
                <w:color w:val="auto"/>
                <w:szCs w:val="24"/>
              </w:rPr>
              <w:t>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DD2C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Highland</w:t>
            </w:r>
            <w:r w:rsidR="009C76C4">
              <w:rPr>
                <w:color w:val="auto"/>
                <w:szCs w:val="24"/>
              </w:rPr>
              <w:t xml:space="preserve"> (</w:t>
            </w:r>
            <w:r w:rsidR="009C76C4">
              <w:rPr>
                <w:color w:val="auto"/>
                <w:sz w:val="16"/>
                <w:szCs w:val="16"/>
              </w:rPr>
              <w:t>HHS: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E77894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9-20</w:t>
            </w:r>
            <w:r w:rsidR="00704872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5F21C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B338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DD2C4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Palmdale</w:t>
            </w:r>
            <w:r w:rsidR="009C76C4">
              <w:rPr>
                <w:color w:val="auto"/>
                <w:szCs w:val="24"/>
              </w:rPr>
              <w:t xml:space="preserve"> (</w:t>
            </w:r>
            <w:r w:rsidR="009C76C4">
              <w:rPr>
                <w:color w:val="auto"/>
                <w:sz w:val="16"/>
                <w:szCs w:val="16"/>
              </w:rPr>
              <w:t>QH: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F21C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5F21CC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pStyle w:val="Heading2"/>
              <w:rPr>
                <w:szCs w:val="24"/>
              </w:rPr>
            </w:pPr>
            <w:r w:rsidRPr="00B11EA6">
              <w:rPr>
                <w:szCs w:val="24"/>
              </w:rPr>
              <w:t>9-2</w:t>
            </w:r>
            <w:r w:rsidR="008700E3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Sat.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Valencia</w:t>
            </w:r>
          </w:p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  <w:r w:rsidRPr="00B11EA6">
              <w:rPr>
                <w:color w:val="auto"/>
                <w:szCs w:val="24"/>
              </w:rPr>
              <w:t>High School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780A83" w:rsidRDefault="00704872" w:rsidP="001A3147">
            <w:pPr>
              <w:rPr>
                <w:color w:val="auto"/>
                <w:szCs w:val="24"/>
              </w:rPr>
            </w:pPr>
            <w:r w:rsidRPr="00780A83">
              <w:rPr>
                <w:color w:val="auto"/>
                <w:szCs w:val="24"/>
              </w:rPr>
              <w:t>Valencia Fall Brawl</w:t>
            </w:r>
          </w:p>
          <w:p w:rsidR="00704872" w:rsidRPr="00B11EA6" w:rsidRDefault="00704872" w:rsidP="001A314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 w:val="20"/>
              </w:rPr>
            </w:pPr>
            <w:r w:rsidRPr="00B11EA6">
              <w:rPr>
                <w:color w:val="auto"/>
                <w:sz w:val="20"/>
              </w:rPr>
              <w:t>8:00 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B11EA6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637766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9-24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780A83" w:rsidRDefault="00637766" w:rsidP="001A314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Vazquez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6" w:rsidRPr="00B11EA6" w:rsidRDefault="00637766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9-2</w:t>
            </w:r>
            <w:r w:rsidR="00E77894"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Lancaster</w:t>
            </w:r>
            <w:r w:rsidR="009C76C4">
              <w:rPr>
                <w:color w:val="auto"/>
                <w:szCs w:val="24"/>
              </w:rPr>
              <w:t xml:space="preserve"> (</w:t>
            </w:r>
            <w:r w:rsidR="009C76C4">
              <w:rPr>
                <w:color w:val="auto"/>
                <w:sz w:val="16"/>
                <w:szCs w:val="16"/>
              </w:rPr>
              <w:t>QH: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9-2</w:t>
            </w:r>
            <w:r w:rsidR="00E77894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Knight</w:t>
            </w:r>
            <w:r w:rsidR="009C76C4">
              <w:rPr>
                <w:color w:val="auto"/>
                <w:szCs w:val="24"/>
              </w:rPr>
              <w:t xml:space="preserve"> </w:t>
            </w:r>
            <w:r w:rsidR="009C76C4">
              <w:rPr>
                <w:color w:val="auto"/>
                <w:sz w:val="16"/>
                <w:szCs w:val="16"/>
              </w:rPr>
              <w:t>(QH: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CD69D6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9-28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Default="00CD69D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Default="00CD69D6" w:rsidP="001A314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Vasquez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6" w:rsidRPr="005B3383" w:rsidRDefault="00CD69D6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10-</w:t>
            </w:r>
            <w:r w:rsidR="00E77894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AV</w:t>
            </w:r>
            <w:r w:rsidR="00704872">
              <w:rPr>
                <w:color w:val="auto"/>
                <w:szCs w:val="24"/>
              </w:rPr>
              <w:t>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Eastside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10-</w:t>
            </w:r>
            <w:r w:rsidR="00E77894"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5B3383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 xml:space="preserve">QHHS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Antelope Valley</w:t>
            </w:r>
            <w:r w:rsidR="009C76C4">
              <w:rPr>
                <w:color w:val="auto"/>
                <w:szCs w:val="24"/>
              </w:rPr>
              <w:t xml:space="preserve"> </w:t>
            </w:r>
            <w:r w:rsidR="009C76C4">
              <w:rPr>
                <w:color w:val="auto"/>
                <w:sz w:val="16"/>
                <w:szCs w:val="16"/>
              </w:rPr>
              <w:t>(AV: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8700E3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1A314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10-6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5B338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Valencia </w:t>
            </w:r>
          </w:p>
          <w:p w:rsidR="008700E3" w:rsidRDefault="00780A83" w:rsidP="005B338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High School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Pr="00780A83" w:rsidRDefault="00780A83" w:rsidP="001A3147">
            <w:pPr>
              <w:rPr>
                <w:color w:val="auto"/>
                <w:szCs w:val="24"/>
              </w:rPr>
            </w:pPr>
            <w:r w:rsidRPr="00780A83">
              <w:rPr>
                <w:color w:val="auto"/>
                <w:szCs w:val="24"/>
              </w:rPr>
              <w:t xml:space="preserve">Valencia Fall Brawl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780A83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8:00am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3" w:rsidRDefault="008700E3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E77894" w:rsidP="001A314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10-9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</w:t>
            </w:r>
            <w:r w:rsidR="00704872">
              <w:rPr>
                <w:color w:val="auto"/>
                <w:szCs w:val="24"/>
              </w:rPr>
              <w:t>HS</w:t>
            </w:r>
            <w:r w:rsidR="00704872" w:rsidRPr="005B338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1308EF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Littlerock</w:t>
            </w:r>
            <w:r w:rsidR="009C76C4">
              <w:rPr>
                <w:color w:val="auto"/>
                <w:szCs w:val="24"/>
              </w:rPr>
              <w:t xml:space="preserve"> (</w:t>
            </w:r>
            <w:r w:rsidR="001308EF">
              <w:rPr>
                <w:color w:val="auto"/>
                <w:sz w:val="16"/>
                <w:szCs w:val="16"/>
              </w:rPr>
              <w:t>QH: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10-1</w:t>
            </w:r>
            <w:r w:rsidR="00E77894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QHHS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1308EF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Highland</w:t>
            </w:r>
            <w:r w:rsidR="009C76C4">
              <w:rPr>
                <w:color w:val="auto"/>
                <w:szCs w:val="24"/>
              </w:rPr>
              <w:t xml:space="preserve"> </w:t>
            </w:r>
            <w:r w:rsidR="001308EF">
              <w:rPr>
                <w:color w:val="auto"/>
                <w:szCs w:val="24"/>
              </w:rPr>
              <w:t xml:space="preserve"> (</w:t>
            </w:r>
            <w:r w:rsidR="001308EF">
              <w:rPr>
                <w:color w:val="auto"/>
                <w:sz w:val="16"/>
                <w:szCs w:val="16"/>
              </w:rPr>
              <w:t>QH: Host)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 w:rsidRPr="005B3383">
              <w:rPr>
                <w:szCs w:val="24"/>
              </w:rPr>
              <w:t>10-1</w:t>
            </w:r>
            <w:r w:rsidR="00E77894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Tues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</w:t>
            </w:r>
            <w:r w:rsidR="00704872">
              <w:rPr>
                <w:color w:val="auto"/>
                <w:szCs w:val="24"/>
              </w:rPr>
              <w:t>HS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9C76C4" w:rsidRDefault="00704872" w:rsidP="001A314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4"/>
              </w:rPr>
              <w:t>Palmdale</w:t>
            </w:r>
            <w:r w:rsidR="009C76C4">
              <w:rPr>
                <w:color w:val="auto"/>
                <w:szCs w:val="24"/>
              </w:rPr>
              <w:t xml:space="preserve"> (</w:t>
            </w:r>
            <w:proofErr w:type="spellStart"/>
            <w:r w:rsidR="009C76C4">
              <w:rPr>
                <w:color w:val="auto"/>
                <w:sz w:val="16"/>
                <w:szCs w:val="16"/>
              </w:rPr>
              <w:t>Pdale</w:t>
            </w:r>
            <w:proofErr w:type="spellEnd"/>
            <w:r w:rsidR="009C76C4">
              <w:rPr>
                <w:color w:val="auto"/>
                <w:sz w:val="16"/>
                <w:szCs w:val="16"/>
              </w:rPr>
              <w:t xml:space="preserve">:  Host)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B3383"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10-1</w:t>
            </w:r>
            <w:r w:rsidR="00E77894"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AVC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Lancaster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B338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  <w:tr w:rsidR="00704872" w:rsidRPr="00C23CBA" w:rsidTr="00D878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pStyle w:val="Heading2"/>
              <w:rPr>
                <w:szCs w:val="24"/>
              </w:rPr>
            </w:pPr>
            <w:r w:rsidRPr="00520223">
              <w:rPr>
                <w:szCs w:val="24"/>
              </w:rPr>
              <w:t>10-2</w:t>
            </w:r>
            <w:r w:rsidR="00E77894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Default="00D76527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QHHS</w:t>
            </w:r>
          </w:p>
          <w:p w:rsidR="00194D1B" w:rsidRPr="00520223" w:rsidRDefault="00194D1B" w:rsidP="001A3147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(HHS host)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rPr>
                <w:color w:val="auto"/>
                <w:szCs w:val="24"/>
              </w:rPr>
            </w:pPr>
            <w:r w:rsidRPr="00520223">
              <w:rPr>
                <w:color w:val="auto"/>
                <w:szCs w:val="24"/>
              </w:rPr>
              <w:t>Ind. And Doubles G.L.</w:t>
            </w:r>
          </w:p>
          <w:p w:rsidR="00704872" w:rsidRPr="00520223" w:rsidRDefault="00704872" w:rsidP="001A3147">
            <w:pPr>
              <w:rPr>
                <w:color w:val="auto"/>
                <w:szCs w:val="24"/>
              </w:rPr>
            </w:pPr>
            <w:r w:rsidRPr="00520223">
              <w:rPr>
                <w:color w:val="auto"/>
                <w:szCs w:val="24"/>
              </w:rPr>
              <w:t xml:space="preserve">Finals </w:t>
            </w:r>
            <w:r w:rsidRPr="00520223">
              <w:rPr>
                <w:color w:val="auto"/>
                <w:sz w:val="16"/>
                <w:szCs w:val="24"/>
              </w:rPr>
              <w:t>Co</w:t>
            </w:r>
            <w:r w:rsidRPr="00520223">
              <w:rPr>
                <w:color w:val="auto"/>
                <w:sz w:val="16"/>
                <w:szCs w:val="16"/>
              </w:rPr>
              <w:t>aches meeting at 8:00 A.M.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20223">
              <w:rPr>
                <w:color w:val="auto"/>
                <w:szCs w:val="24"/>
              </w:rPr>
              <w:t>8:30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jc w:val="center"/>
              <w:rPr>
                <w:color w:val="auto"/>
                <w:szCs w:val="24"/>
              </w:rPr>
            </w:pPr>
            <w:r w:rsidRPr="00520223">
              <w:rPr>
                <w:color w:val="auto"/>
                <w:szCs w:val="24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2" w:rsidRPr="00520223" w:rsidRDefault="00704872" w:rsidP="001A3147">
            <w:pPr>
              <w:jc w:val="center"/>
              <w:rPr>
                <w:color w:val="auto"/>
                <w:szCs w:val="24"/>
              </w:rPr>
            </w:pPr>
          </w:p>
        </w:tc>
      </w:tr>
    </w:tbl>
    <w:p w:rsidR="001217D9" w:rsidRPr="00C23CBA" w:rsidRDefault="001217D9">
      <w:pPr>
        <w:rPr>
          <w:b/>
          <w:color w:val="FF0000"/>
          <w:sz w:val="16"/>
          <w:szCs w:val="16"/>
        </w:rPr>
      </w:pP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Pr="00C23CBA">
        <w:rPr>
          <w:b/>
          <w:color w:val="FF0000"/>
          <w:sz w:val="20"/>
        </w:rPr>
        <w:tab/>
      </w:r>
      <w:r w:rsidR="00DB11F3" w:rsidRPr="00C23CBA">
        <w:rPr>
          <w:b/>
          <w:color w:val="FF0000"/>
          <w:sz w:val="16"/>
          <w:szCs w:val="16"/>
        </w:rPr>
        <w:tab/>
      </w:r>
    </w:p>
    <w:p w:rsidR="00F02C96" w:rsidRPr="006A55B1" w:rsidRDefault="00F02C96" w:rsidP="00492849">
      <w:pPr>
        <w:ind w:left="720"/>
        <w:rPr>
          <w:b/>
          <w:color w:val="FF0000"/>
          <w:sz w:val="20"/>
        </w:rPr>
      </w:pPr>
      <w:r w:rsidRPr="006A55B1">
        <w:rPr>
          <w:b/>
          <w:color w:val="FF0000"/>
          <w:sz w:val="20"/>
        </w:rPr>
        <w:tab/>
      </w:r>
    </w:p>
    <w:p w:rsidR="00686C0A" w:rsidRPr="007F6F19" w:rsidRDefault="00686C0A" w:rsidP="00686C0A">
      <w:pPr>
        <w:rPr>
          <w:b/>
          <w:color w:val="auto"/>
          <w:sz w:val="16"/>
          <w:szCs w:val="16"/>
        </w:rPr>
      </w:pPr>
      <w:r w:rsidRPr="007F6F19">
        <w:rPr>
          <w:b/>
          <w:color w:val="auto"/>
          <w:sz w:val="20"/>
        </w:rPr>
        <w:t>CIF</w:t>
      </w:r>
      <w:r w:rsidRPr="007F6F19">
        <w:rPr>
          <w:b/>
          <w:color w:val="auto"/>
          <w:sz w:val="20"/>
        </w:rPr>
        <w:tab/>
        <w:t>Team</w:t>
      </w:r>
      <w:r w:rsidRPr="007F6F19">
        <w:rPr>
          <w:b/>
          <w:color w:val="auto"/>
          <w:sz w:val="20"/>
        </w:rPr>
        <w:tab/>
      </w:r>
      <w:r w:rsidRPr="007F6F19">
        <w:rPr>
          <w:b/>
          <w:color w:val="auto"/>
          <w:sz w:val="20"/>
        </w:rPr>
        <w:tab/>
      </w:r>
      <w:r w:rsidRPr="007F6F19"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>Oct 31</w:t>
      </w:r>
      <w:r w:rsidRPr="007F6F19">
        <w:rPr>
          <w:b/>
          <w:color w:val="auto"/>
          <w:sz w:val="20"/>
        </w:rPr>
        <w:t xml:space="preserve">.  </w:t>
      </w:r>
      <w:r>
        <w:rPr>
          <w:b/>
          <w:color w:val="auto"/>
          <w:sz w:val="20"/>
        </w:rPr>
        <w:t>Nov. 1, 3, 6, 8</w:t>
      </w:r>
      <w:r w:rsidRPr="007F6F19">
        <w:rPr>
          <w:b/>
          <w:color w:val="auto"/>
          <w:sz w:val="20"/>
        </w:rPr>
        <w:tab/>
        <w:t xml:space="preserve">Finals   Nov. </w:t>
      </w:r>
      <w:r>
        <w:rPr>
          <w:b/>
          <w:color w:val="auto"/>
          <w:sz w:val="20"/>
        </w:rPr>
        <w:t>10</w:t>
      </w:r>
      <w:r w:rsidRPr="007F6F19">
        <w:rPr>
          <w:b/>
          <w:color w:val="auto"/>
          <w:sz w:val="20"/>
        </w:rPr>
        <w:tab/>
      </w:r>
    </w:p>
    <w:p w:rsidR="00686C0A" w:rsidRDefault="00686C0A" w:rsidP="00686C0A">
      <w:pPr>
        <w:ind w:left="720"/>
        <w:rPr>
          <w:b/>
          <w:color w:val="auto"/>
          <w:sz w:val="20"/>
        </w:rPr>
      </w:pPr>
      <w:r w:rsidRPr="007F6F19">
        <w:rPr>
          <w:b/>
          <w:color w:val="auto"/>
          <w:sz w:val="20"/>
        </w:rPr>
        <w:t>SoCal Regionals</w:t>
      </w:r>
      <w:r w:rsidRPr="007F6F19">
        <w:rPr>
          <w:b/>
          <w:color w:val="auto"/>
          <w:sz w:val="20"/>
        </w:rPr>
        <w:tab/>
      </w:r>
      <w:r w:rsidRPr="007F6F19">
        <w:rPr>
          <w:b/>
          <w:color w:val="auto"/>
          <w:sz w:val="20"/>
        </w:rPr>
        <w:tab/>
        <w:t xml:space="preserve">Nov. </w:t>
      </w:r>
      <w:r>
        <w:rPr>
          <w:b/>
          <w:color w:val="auto"/>
          <w:sz w:val="20"/>
        </w:rPr>
        <w:t>17-18</w:t>
      </w:r>
    </w:p>
    <w:p w:rsidR="00686C0A" w:rsidRDefault="00686C0A" w:rsidP="00686C0A">
      <w:pPr>
        <w:ind w:left="720"/>
        <w:rPr>
          <w:b/>
          <w:color w:val="auto"/>
          <w:sz w:val="20"/>
        </w:rPr>
      </w:pPr>
      <w:r>
        <w:rPr>
          <w:b/>
          <w:color w:val="auto"/>
          <w:sz w:val="20"/>
        </w:rPr>
        <w:t>Individual Sectionals</w:t>
      </w:r>
      <w:r>
        <w:rPr>
          <w:b/>
          <w:color w:val="auto"/>
          <w:sz w:val="20"/>
        </w:rPr>
        <w:tab/>
        <w:t>Nov. 20</w:t>
      </w:r>
    </w:p>
    <w:p w:rsidR="00686C0A" w:rsidRDefault="00686C0A" w:rsidP="00686C0A">
      <w:pPr>
        <w:ind w:left="72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Individual Finals </w:t>
      </w:r>
      <w:r w:rsidR="009E44A9">
        <w:rPr>
          <w:b/>
          <w:color w:val="auto"/>
          <w:sz w:val="20"/>
        </w:rPr>
        <w:tab/>
        <w:t>Nov. 28-30</w:t>
      </w:r>
    </w:p>
    <w:p w:rsidR="000E7F9C" w:rsidRDefault="000E7F9C" w:rsidP="00686C0A">
      <w:pPr>
        <w:ind w:left="720"/>
        <w:rPr>
          <w:b/>
          <w:color w:val="auto"/>
          <w:sz w:val="20"/>
        </w:rPr>
      </w:pPr>
    </w:p>
    <w:p w:rsidR="000E7F9C" w:rsidRPr="007F6F19" w:rsidRDefault="002E7454" w:rsidP="00686C0A">
      <w:pPr>
        <w:ind w:left="720"/>
        <w:rPr>
          <w:b/>
          <w:color w:val="auto"/>
          <w:sz w:val="20"/>
        </w:rPr>
      </w:pPr>
      <w:r>
        <w:rPr>
          <w:b/>
          <w:color w:val="auto"/>
          <w:sz w:val="20"/>
        </w:rPr>
        <w:t>*Confirmed</w:t>
      </w:r>
      <w:r w:rsidR="000E7F9C">
        <w:rPr>
          <w:b/>
          <w:color w:val="auto"/>
          <w:sz w:val="20"/>
        </w:rPr>
        <w:t xml:space="preserve"> Highland vs Vasquez</w:t>
      </w:r>
      <w:r>
        <w:rPr>
          <w:b/>
          <w:color w:val="auto"/>
          <w:sz w:val="20"/>
        </w:rPr>
        <w:t xml:space="preserve"> on our courts</w:t>
      </w:r>
      <w:r w:rsidR="000E7F9C">
        <w:rPr>
          <w:b/>
          <w:color w:val="auto"/>
          <w:sz w:val="20"/>
        </w:rPr>
        <w:t xml:space="preserve"> Oct 13th</w:t>
      </w:r>
    </w:p>
    <w:p w:rsidR="00686C0A" w:rsidRPr="007F6F19" w:rsidRDefault="00686C0A" w:rsidP="00686C0A">
      <w:pPr>
        <w:ind w:left="720"/>
        <w:rPr>
          <w:b/>
          <w:color w:val="auto"/>
          <w:sz w:val="20"/>
        </w:rPr>
      </w:pPr>
      <w:r w:rsidRPr="007F6F19">
        <w:rPr>
          <w:b/>
          <w:color w:val="auto"/>
          <w:sz w:val="20"/>
        </w:rPr>
        <w:tab/>
      </w:r>
    </w:p>
    <w:p w:rsidR="00BC0E03" w:rsidRPr="006A55B1" w:rsidRDefault="00BC0E03">
      <w:pPr>
        <w:rPr>
          <w:b/>
          <w:color w:val="FF0000"/>
          <w:sz w:val="16"/>
          <w:szCs w:val="16"/>
        </w:rPr>
      </w:pP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  <w:r w:rsidRPr="006A55B1">
        <w:rPr>
          <w:b/>
          <w:color w:val="FF0000"/>
          <w:sz w:val="20"/>
        </w:rPr>
        <w:tab/>
      </w:r>
    </w:p>
    <w:p w:rsidR="00EE5D6A" w:rsidRPr="006A55B1" w:rsidRDefault="00EE5D6A">
      <w:pPr>
        <w:rPr>
          <w:b/>
          <w:color w:val="FF0000"/>
          <w:sz w:val="14"/>
          <w:szCs w:val="14"/>
        </w:rPr>
      </w:pPr>
    </w:p>
    <w:p w:rsidR="00CB14A7" w:rsidRPr="006A55B1" w:rsidRDefault="00CB14A7">
      <w:pPr>
        <w:rPr>
          <w:b/>
          <w:color w:val="FF0000"/>
          <w:sz w:val="18"/>
          <w:szCs w:val="18"/>
        </w:rPr>
      </w:pPr>
    </w:p>
    <w:p w:rsidR="00D15936" w:rsidRPr="006412FD" w:rsidRDefault="00214D58">
      <w:pPr>
        <w:rPr>
          <w:b/>
          <w:color w:val="auto"/>
          <w:sz w:val="20"/>
        </w:rPr>
      </w:pPr>
      <w:r w:rsidRPr="006412FD">
        <w:rPr>
          <w:b/>
          <w:color w:val="auto"/>
          <w:sz w:val="20"/>
        </w:rPr>
        <w:t>Varsity</w:t>
      </w:r>
      <w:r w:rsidRPr="006412FD">
        <w:rPr>
          <w:b/>
          <w:color w:val="auto"/>
          <w:sz w:val="20"/>
        </w:rPr>
        <w:tab/>
        <w:t xml:space="preserve">Liz Litchfield </w:t>
      </w:r>
    </w:p>
    <w:p w:rsidR="00214D58" w:rsidRPr="006412FD" w:rsidRDefault="00D15936">
      <w:pPr>
        <w:rPr>
          <w:b/>
          <w:color w:val="auto"/>
          <w:sz w:val="20"/>
        </w:rPr>
      </w:pPr>
      <w:r w:rsidRPr="006412FD">
        <w:rPr>
          <w:b/>
          <w:color w:val="auto"/>
          <w:sz w:val="20"/>
        </w:rPr>
        <w:t xml:space="preserve">JV Jerry Ogden </w:t>
      </w:r>
      <w:r w:rsidR="00214D58" w:rsidRPr="006412FD">
        <w:rPr>
          <w:b/>
          <w:color w:val="auto"/>
          <w:sz w:val="20"/>
        </w:rPr>
        <w:tab/>
      </w:r>
    </w:p>
    <w:p w:rsidR="0008227D" w:rsidRPr="00686C0A" w:rsidRDefault="001308EF">
      <w:pPr>
        <w:rPr>
          <w:b/>
          <w:color w:val="auto"/>
          <w:sz w:val="20"/>
        </w:rPr>
      </w:pPr>
      <w:r>
        <w:rPr>
          <w:b/>
          <w:color w:val="auto"/>
          <w:sz w:val="20"/>
        </w:rPr>
        <w:t>9-18</w:t>
      </w:r>
      <w:r w:rsidR="00CD69D6">
        <w:rPr>
          <w:b/>
          <w:color w:val="auto"/>
          <w:sz w:val="20"/>
        </w:rPr>
        <w:t>-18</w:t>
      </w:r>
    </w:p>
    <w:p w:rsidR="00011EF7" w:rsidRPr="00C23CBA" w:rsidRDefault="00011EF7">
      <w:pPr>
        <w:rPr>
          <w:rFonts w:ascii="Comic Sans MS" w:hAnsi="Comic Sans MS"/>
          <w:b/>
          <w:color w:val="FF0000"/>
          <w:sz w:val="20"/>
        </w:rPr>
      </w:pPr>
      <w:bookmarkStart w:id="0" w:name="_GoBack"/>
      <w:bookmarkEnd w:id="0"/>
    </w:p>
    <w:sectPr w:rsidR="00011EF7" w:rsidRPr="00C23CBA" w:rsidSect="002E25D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B"/>
    <w:rsid w:val="00011EF7"/>
    <w:rsid w:val="00012522"/>
    <w:rsid w:val="0001579C"/>
    <w:rsid w:val="000459B6"/>
    <w:rsid w:val="000521A6"/>
    <w:rsid w:val="000622C5"/>
    <w:rsid w:val="00070517"/>
    <w:rsid w:val="00081952"/>
    <w:rsid w:val="0008227D"/>
    <w:rsid w:val="000E7F9C"/>
    <w:rsid w:val="00106E28"/>
    <w:rsid w:val="001217D9"/>
    <w:rsid w:val="001308EF"/>
    <w:rsid w:val="00131D33"/>
    <w:rsid w:val="001449DA"/>
    <w:rsid w:val="00161041"/>
    <w:rsid w:val="00173EA3"/>
    <w:rsid w:val="001827F6"/>
    <w:rsid w:val="00194D1B"/>
    <w:rsid w:val="00196C3B"/>
    <w:rsid w:val="001A0EAB"/>
    <w:rsid w:val="001A3147"/>
    <w:rsid w:val="001B423D"/>
    <w:rsid w:val="001D3A06"/>
    <w:rsid w:val="001D539F"/>
    <w:rsid w:val="001E47EE"/>
    <w:rsid w:val="00214D58"/>
    <w:rsid w:val="00223327"/>
    <w:rsid w:val="00223EA1"/>
    <w:rsid w:val="002533DA"/>
    <w:rsid w:val="002867C1"/>
    <w:rsid w:val="00293AAF"/>
    <w:rsid w:val="002B7AF2"/>
    <w:rsid w:val="002E1CD3"/>
    <w:rsid w:val="002E25D8"/>
    <w:rsid w:val="002E7454"/>
    <w:rsid w:val="00320598"/>
    <w:rsid w:val="00320676"/>
    <w:rsid w:val="00321CB8"/>
    <w:rsid w:val="003522A6"/>
    <w:rsid w:val="00382933"/>
    <w:rsid w:val="003B53B4"/>
    <w:rsid w:val="003E0573"/>
    <w:rsid w:val="003E71BA"/>
    <w:rsid w:val="003F5EDD"/>
    <w:rsid w:val="004115B7"/>
    <w:rsid w:val="00422A6F"/>
    <w:rsid w:val="00446F60"/>
    <w:rsid w:val="004626CB"/>
    <w:rsid w:val="004702DC"/>
    <w:rsid w:val="004904E4"/>
    <w:rsid w:val="00492849"/>
    <w:rsid w:val="00497A65"/>
    <w:rsid w:val="004A35A3"/>
    <w:rsid w:val="004C7BDA"/>
    <w:rsid w:val="004D1180"/>
    <w:rsid w:val="004E737E"/>
    <w:rsid w:val="004F045F"/>
    <w:rsid w:val="005039F6"/>
    <w:rsid w:val="00520223"/>
    <w:rsid w:val="00522AE3"/>
    <w:rsid w:val="00561D95"/>
    <w:rsid w:val="00575E72"/>
    <w:rsid w:val="005A0B88"/>
    <w:rsid w:val="005A5C9C"/>
    <w:rsid w:val="005B3176"/>
    <w:rsid w:val="005B3383"/>
    <w:rsid w:val="005E2030"/>
    <w:rsid w:val="005F21CC"/>
    <w:rsid w:val="00626E90"/>
    <w:rsid w:val="0062759D"/>
    <w:rsid w:val="00637766"/>
    <w:rsid w:val="00637D80"/>
    <w:rsid w:val="006412FD"/>
    <w:rsid w:val="00657B54"/>
    <w:rsid w:val="00661047"/>
    <w:rsid w:val="00686C0A"/>
    <w:rsid w:val="00694F63"/>
    <w:rsid w:val="006A55B1"/>
    <w:rsid w:val="006B750E"/>
    <w:rsid w:val="006D1AD8"/>
    <w:rsid w:val="006D5258"/>
    <w:rsid w:val="006E7083"/>
    <w:rsid w:val="00701DB5"/>
    <w:rsid w:val="00704872"/>
    <w:rsid w:val="00712230"/>
    <w:rsid w:val="00721266"/>
    <w:rsid w:val="00722088"/>
    <w:rsid w:val="00772E1D"/>
    <w:rsid w:val="00777F4D"/>
    <w:rsid w:val="00780A83"/>
    <w:rsid w:val="007861C5"/>
    <w:rsid w:val="007A1B4E"/>
    <w:rsid w:val="007B223A"/>
    <w:rsid w:val="007D0938"/>
    <w:rsid w:val="007D1DFC"/>
    <w:rsid w:val="007D3FA0"/>
    <w:rsid w:val="007D4227"/>
    <w:rsid w:val="007E4986"/>
    <w:rsid w:val="007F52CC"/>
    <w:rsid w:val="007F6F19"/>
    <w:rsid w:val="008067B8"/>
    <w:rsid w:val="008232DC"/>
    <w:rsid w:val="00824F59"/>
    <w:rsid w:val="008277D4"/>
    <w:rsid w:val="00833CE8"/>
    <w:rsid w:val="00836A9A"/>
    <w:rsid w:val="008577BF"/>
    <w:rsid w:val="00857FB1"/>
    <w:rsid w:val="008700E3"/>
    <w:rsid w:val="008A6E6D"/>
    <w:rsid w:val="008C232D"/>
    <w:rsid w:val="008C2D2F"/>
    <w:rsid w:val="008D446E"/>
    <w:rsid w:val="008E3A59"/>
    <w:rsid w:val="008E761F"/>
    <w:rsid w:val="008F50E3"/>
    <w:rsid w:val="00911AA9"/>
    <w:rsid w:val="0092737F"/>
    <w:rsid w:val="0093798B"/>
    <w:rsid w:val="009523E8"/>
    <w:rsid w:val="00960BA4"/>
    <w:rsid w:val="00972942"/>
    <w:rsid w:val="009840C4"/>
    <w:rsid w:val="00997A18"/>
    <w:rsid w:val="009A6CC9"/>
    <w:rsid w:val="009C76C4"/>
    <w:rsid w:val="009E44A9"/>
    <w:rsid w:val="00A024B2"/>
    <w:rsid w:val="00A06E44"/>
    <w:rsid w:val="00A3216F"/>
    <w:rsid w:val="00A403EA"/>
    <w:rsid w:val="00A45297"/>
    <w:rsid w:val="00A65427"/>
    <w:rsid w:val="00A66247"/>
    <w:rsid w:val="00A6707C"/>
    <w:rsid w:val="00A70901"/>
    <w:rsid w:val="00A71228"/>
    <w:rsid w:val="00A747FD"/>
    <w:rsid w:val="00A75091"/>
    <w:rsid w:val="00A94B86"/>
    <w:rsid w:val="00AD5A28"/>
    <w:rsid w:val="00AE7D5F"/>
    <w:rsid w:val="00AF1668"/>
    <w:rsid w:val="00B00476"/>
    <w:rsid w:val="00B0259F"/>
    <w:rsid w:val="00B0308C"/>
    <w:rsid w:val="00B11EA6"/>
    <w:rsid w:val="00B144F1"/>
    <w:rsid w:val="00B2701D"/>
    <w:rsid w:val="00B411CC"/>
    <w:rsid w:val="00BA5B37"/>
    <w:rsid w:val="00BB2135"/>
    <w:rsid w:val="00BB5EFD"/>
    <w:rsid w:val="00BC0E03"/>
    <w:rsid w:val="00BD4E80"/>
    <w:rsid w:val="00BD6B08"/>
    <w:rsid w:val="00BE1932"/>
    <w:rsid w:val="00BF3D08"/>
    <w:rsid w:val="00BF59DA"/>
    <w:rsid w:val="00C10D0A"/>
    <w:rsid w:val="00C20821"/>
    <w:rsid w:val="00C22AEE"/>
    <w:rsid w:val="00C2326C"/>
    <w:rsid w:val="00C23CBA"/>
    <w:rsid w:val="00C30395"/>
    <w:rsid w:val="00C36E9D"/>
    <w:rsid w:val="00C43D8F"/>
    <w:rsid w:val="00C5703F"/>
    <w:rsid w:val="00C6155A"/>
    <w:rsid w:val="00C72987"/>
    <w:rsid w:val="00C81B0A"/>
    <w:rsid w:val="00CB14A7"/>
    <w:rsid w:val="00CB7826"/>
    <w:rsid w:val="00CD69D6"/>
    <w:rsid w:val="00CE223B"/>
    <w:rsid w:val="00CF0668"/>
    <w:rsid w:val="00D1318E"/>
    <w:rsid w:val="00D15936"/>
    <w:rsid w:val="00D16829"/>
    <w:rsid w:val="00D24ADA"/>
    <w:rsid w:val="00D348C1"/>
    <w:rsid w:val="00D35DAC"/>
    <w:rsid w:val="00D4194A"/>
    <w:rsid w:val="00D50FB8"/>
    <w:rsid w:val="00D514D1"/>
    <w:rsid w:val="00D56C47"/>
    <w:rsid w:val="00D76527"/>
    <w:rsid w:val="00D76F83"/>
    <w:rsid w:val="00D80E93"/>
    <w:rsid w:val="00D85429"/>
    <w:rsid w:val="00D87858"/>
    <w:rsid w:val="00DA164C"/>
    <w:rsid w:val="00DB11F3"/>
    <w:rsid w:val="00DC0B7E"/>
    <w:rsid w:val="00DD2C4A"/>
    <w:rsid w:val="00DE0A83"/>
    <w:rsid w:val="00DE772B"/>
    <w:rsid w:val="00DF7254"/>
    <w:rsid w:val="00E0306C"/>
    <w:rsid w:val="00E24574"/>
    <w:rsid w:val="00E42C1C"/>
    <w:rsid w:val="00E6721A"/>
    <w:rsid w:val="00E77894"/>
    <w:rsid w:val="00EA2D0C"/>
    <w:rsid w:val="00EB2A48"/>
    <w:rsid w:val="00ED1F83"/>
    <w:rsid w:val="00EE5460"/>
    <w:rsid w:val="00EE5D6A"/>
    <w:rsid w:val="00F02C96"/>
    <w:rsid w:val="00F145D3"/>
    <w:rsid w:val="00F15ADC"/>
    <w:rsid w:val="00F239B2"/>
    <w:rsid w:val="00F24758"/>
    <w:rsid w:val="00F60B79"/>
    <w:rsid w:val="00F747CF"/>
    <w:rsid w:val="00FC62FE"/>
    <w:rsid w:val="00FC7415"/>
    <w:rsid w:val="00FD416B"/>
    <w:rsid w:val="00FD4AF7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C3C5"/>
  <w15:chartTrackingRefBased/>
  <w15:docId w15:val="{BADDEC15-D4E4-431B-9CF4-3A433CB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20**-** Schedule</vt:lpstr>
    </vt:vector>
  </TitlesOfParts>
  <Company>AVUHSD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20**-** Schedule</dc:title>
  <dc:subject/>
  <dc:creator>QHHS</dc:creator>
  <cp:keywords/>
  <cp:lastModifiedBy>Lance Pierson</cp:lastModifiedBy>
  <cp:revision>8</cp:revision>
  <cp:lastPrinted>2018-07-11T16:09:00Z</cp:lastPrinted>
  <dcterms:created xsi:type="dcterms:W3CDTF">2018-03-29T17:18:00Z</dcterms:created>
  <dcterms:modified xsi:type="dcterms:W3CDTF">2018-09-18T21:52:00Z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00080090000000000000010242210207f74006b004c800</vt:lpwstr>
  </property>
</Properties>
</file>